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96EB0" w14:textId="77777777" w:rsidR="006101C2" w:rsidRDefault="006101C2"/>
    <w:p w14:paraId="09880825" w14:textId="77777777" w:rsidR="006101C2" w:rsidRDefault="0026002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Relação entre Campo Magnético e Corrente Elétrica - II</w:t>
      </w:r>
    </w:p>
    <w:p w14:paraId="42AD1B61" w14:textId="77777777" w:rsidR="006101C2" w:rsidRDefault="006101C2"/>
    <w:p w14:paraId="06002AF7" w14:textId="77777777" w:rsidR="006101C2" w:rsidRDefault="0026002A">
      <w:pPr>
        <w:pStyle w:val="Ttulo2"/>
        <w:keepNext w:val="0"/>
        <w:keepLines w:val="0"/>
        <w:pBdr>
          <w:bottom w:val="single" w:sz="4" w:space="1" w:color="ADA9A7"/>
        </w:pBdr>
        <w:spacing w:before="0" w:after="0"/>
        <w:rPr>
          <w:sz w:val="28"/>
          <w:szCs w:val="28"/>
        </w:rPr>
      </w:pPr>
      <w:r>
        <w:rPr>
          <w:sz w:val="28"/>
          <w:szCs w:val="28"/>
        </w:rPr>
        <w:t>Resumo</w:t>
      </w:r>
    </w:p>
    <w:p w14:paraId="4F7CE739" w14:textId="77777777" w:rsidR="006101C2" w:rsidRDefault="006101C2"/>
    <w:p w14:paraId="05BF56F8" w14:textId="77777777" w:rsidR="006101C2" w:rsidRDefault="002600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Campo Magnético gerado por um fio longo</w:t>
      </w:r>
    </w:p>
    <w:p w14:paraId="517350F8" w14:textId="77777777" w:rsidR="006101C2" w:rsidRDefault="0026002A">
      <w:r>
        <w:t xml:space="preserve">No módulo anterior, estudamos o campo magnético gerado pela passagem de uma corrente elétrica num condutor qualquer. Calculamos o campo magnético gerado por um fio longo, considerado de comprimento infinito, utilizando a Lei de Biot- Savart. Neste módulo, </w:t>
      </w:r>
      <w:r>
        <w:t xml:space="preserve">usaremos a Lei de Ampère, apresentada também no módulo anterior. para chegar ao mesmo resultado. Lembrando que a Lei de Ampère é aplicável em sistemas com determinadas simetrias, que permitem o cálculo do campo magnético de maneira muito mais simplificada </w:t>
      </w:r>
      <w:r>
        <w:t>do que usando a Lei de Biot-Savart.  A Lei Ampère é dada por</w:t>
      </w:r>
    </w:p>
    <w:p w14:paraId="4FF62D68" w14:textId="77777777" w:rsidR="006101C2" w:rsidRDefault="006101C2"/>
    <w:p w14:paraId="3238DD87" w14:textId="77777777" w:rsidR="006101C2" w:rsidRDefault="0026002A">
      <w:pPr>
        <w:jc w:val="center"/>
      </w:pPr>
      <w:hyperlink r:id="rId7">
        <w:r>
          <w:rPr>
            <w:noProof/>
          </w:rPr>
          <w:drawing>
            <wp:inline distT="19050" distB="19050" distL="19050" distR="19050" wp14:anchorId="64354DD4" wp14:editId="6BF7984D">
              <wp:extent cx="1079500" cy="342900"/>
              <wp:effectExtent l="0" t="0" r="0" b="0"/>
              <wp:docPr id="35" name="image2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8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95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(1)</w:t>
      </w:r>
    </w:p>
    <w:p w14:paraId="4A97495A" w14:textId="77777777" w:rsidR="006101C2" w:rsidRDefault="006101C2"/>
    <w:p w14:paraId="28E5DC36" w14:textId="77777777" w:rsidR="006101C2" w:rsidRDefault="0026002A">
      <w:r>
        <w:t xml:space="preserve">Pensando no campo magnético produzido por um </w:t>
      </w:r>
      <w:r>
        <w:t xml:space="preserve">fio infinito, que conduz uma corrente elétrica </w:t>
      </w:r>
      <w:hyperlink r:id="rId9">
        <w:r>
          <w:rPr>
            <w:noProof/>
          </w:rPr>
          <w:drawing>
            <wp:inline distT="19050" distB="19050" distL="19050" distR="19050" wp14:anchorId="149ABD75" wp14:editId="0F62F22C">
              <wp:extent cx="88900" cy="101600"/>
              <wp:effectExtent l="0" t="0" r="0" b="0"/>
              <wp:docPr id="46" name="image4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6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,  veremos como aplicar a Lei de Ampère. Observe  a Figura 1. Usando a regra da mão direita, é possível determinar o sentido do campo magnéti</w:t>
      </w:r>
      <w:r>
        <w:t xml:space="preserve">co ao redor do fio. Uma vez que a corrente elétrica possui sentido para cima, o campo magnético está orientado ao redor do fio no sentido anti-horário. </w:t>
      </w:r>
    </w:p>
    <w:p w14:paraId="153DC748" w14:textId="77777777" w:rsidR="006101C2" w:rsidRDefault="006101C2"/>
    <w:p w14:paraId="7E12C974" w14:textId="77777777" w:rsidR="006101C2" w:rsidRDefault="0026002A">
      <w:r>
        <w:t>Uma vista superior do problema permite observar a distribuição do campo do campo magnético à distância</w:t>
      </w:r>
      <w:r>
        <w:t xml:space="preserve"> concêntricas do fio condutor, localizado no centro das circunferências que são as linhas de campo magnético. Cada circunferência é o conjunto de pontos com a mesma distância </w:t>
      </w:r>
      <w:hyperlink r:id="rId11">
        <w:r>
          <w:rPr>
            <w:noProof/>
          </w:rPr>
          <w:drawing>
            <wp:inline distT="19050" distB="19050" distL="19050" distR="19050" wp14:anchorId="61F12C18" wp14:editId="7C3571B4">
              <wp:extent cx="50800" cy="63500"/>
              <wp:effectExtent l="0" t="0" r="0" b="0"/>
              <wp:docPr id="8" name="image1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00" cy="63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até o fio e q</w:t>
      </w:r>
      <w:r>
        <w:t>ue consequentemente apresentam o mesmo módulo para o seu campo magnético.</w:t>
      </w:r>
    </w:p>
    <w:p w14:paraId="31C75F1A" w14:textId="77777777" w:rsidR="006101C2" w:rsidRDefault="006101C2">
      <w:pPr>
        <w:rPr>
          <w:sz w:val="24"/>
          <w:szCs w:val="24"/>
        </w:rPr>
      </w:pPr>
    </w:p>
    <w:p w14:paraId="48983AF1" w14:textId="77777777" w:rsidR="006101C2" w:rsidRDefault="0026002A">
      <w:r>
        <w:rPr>
          <w:noProof/>
        </w:rPr>
        <w:drawing>
          <wp:inline distT="114300" distB="114300" distL="114300" distR="114300" wp14:anchorId="2957F031" wp14:editId="2DA64D8F">
            <wp:extent cx="5334000" cy="2590800"/>
            <wp:effectExtent l="0" t="0" r="0" b="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1A08DE" w14:textId="77777777" w:rsidR="006101C2" w:rsidRPr="00AD5EC2" w:rsidRDefault="0026002A">
      <w:pPr>
        <w:jc w:val="center"/>
        <w:rPr>
          <w:b/>
          <w:bCs/>
          <w:iCs/>
        </w:rPr>
      </w:pPr>
      <w:r w:rsidRPr="00AD5EC2">
        <w:rPr>
          <w:b/>
          <w:bCs/>
          <w:iCs/>
        </w:rPr>
        <w:t>Figura 1: Campo magnético gerado por um fio condutor infinito.</w:t>
      </w:r>
    </w:p>
    <w:p w14:paraId="68D2F3E7" w14:textId="77777777" w:rsidR="006101C2" w:rsidRDefault="006101C2"/>
    <w:p w14:paraId="5E2274BA" w14:textId="77777777" w:rsidR="00AD5EC2" w:rsidRDefault="00AD5EC2"/>
    <w:p w14:paraId="6C8FAE77" w14:textId="77777777" w:rsidR="00AD5EC2" w:rsidRDefault="00AD5EC2"/>
    <w:p w14:paraId="7FE3DB27" w14:textId="6AE4F4C9" w:rsidR="006101C2" w:rsidRDefault="0026002A">
      <w:r>
        <w:t xml:space="preserve">Ao calcular o campo magnético em um ponto à distância </w:t>
      </w:r>
      <w:hyperlink r:id="rId14">
        <w:r>
          <w:rPr>
            <w:noProof/>
          </w:rPr>
          <w:drawing>
            <wp:inline distT="19050" distB="19050" distL="19050" distR="19050" wp14:anchorId="5FFA44E8" wp14:editId="1F326FF2">
              <wp:extent cx="50800" cy="63500"/>
              <wp:effectExtent l="0" t="0" r="0" b="0"/>
              <wp:docPr id="49" name="image4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00" cy="63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do fio condutor,  imaginamos então a curva fechada definida pela circunferência que passa por esse ponto, com o fio passando pelo seu centro, ou seja, o seu raio é </w:t>
      </w:r>
      <w:hyperlink r:id="rId15">
        <w:r>
          <w:rPr>
            <w:noProof/>
          </w:rPr>
          <w:drawing>
            <wp:inline distT="19050" distB="19050" distL="19050" distR="19050" wp14:anchorId="6CFD4D76" wp14:editId="4C918AB2">
              <wp:extent cx="50800" cy="63500"/>
              <wp:effectExtent l="0" t="0" r="0" b="0"/>
              <wp:docPr id="38" name="image3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4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00" cy="63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 Denominamos ess</w:t>
      </w:r>
      <w:r>
        <w:t xml:space="preserve">a curva fechada de </w:t>
      </w:r>
      <w:r>
        <w:rPr>
          <w:b/>
        </w:rPr>
        <w:t xml:space="preserve">amperiana, </w:t>
      </w:r>
      <w:r>
        <w:t>Ilustrada na Figura 2.</w:t>
      </w:r>
    </w:p>
    <w:p w14:paraId="635B5922" w14:textId="77777777" w:rsidR="006101C2" w:rsidRDefault="006101C2"/>
    <w:p w14:paraId="427751D5" w14:textId="77777777" w:rsidR="006101C2" w:rsidRDefault="0026002A">
      <w:pPr>
        <w:jc w:val="center"/>
      </w:pPr>
      <w:r>
        <w:rPr>
          <w:noProof/>
        </w:rPr>
        <w:drawing>
          <wp:inline distT="114300" distB="114300" distL="114300" distR="114300" wp14:anchorId="0682BEFC" wp14:editId="60E587BC">
            <wp:extent cx="2924175" cy="2181225"/>
            <wp:effectExtent l="0" t="0" r="0" b="0"/>
            <wp:docPr id="30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16"/>
                    <a:srcRect t="728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8B221B" w14:textId="77777777" w:rsidR="006101C2" w:rsidRPr="00AD5EC2" w:rsidRDefault="0026002A">
      <w:pPr>
        <w:jc w:val="center"/>
        <w:rPr>
          <w:b/>
          <w:bCs/>
          <w:iCs/>
          <w:sz w:val="18"/>
          <w:szCs w:val="18"/>
        </w:rPr>
      </w:pPr>
      <w:r w:rsidRPr="00AD5EC2">
        <w:rPr>
          <w:b/>
          <w:bCs/>
          <w:iCs/>
          <w:sz w:val="18"/>
          <w:szCs w:val="18"/>
        </w:rPr>
        <w:t>Figura 2: Amperiana para o fio longo retilíneo, ponto externo ao fio</w:t>
      </w:r>
    </w:p>
    <w:p w14:paraId="52A85BD2" w14:textId="77777777" w:rsidR="006101C2" w:rsidRDefault="006101C2">
      <w:pPr>
        <w:jc w:val="center"/>
      </w:pPr>
    </w:p>
    <w:p w14:paraId="1FD7646D" w14:textId="77777777" w:rsidR="006101C2" w:rsidRDefault="0026002A">
      <w:r>
        <w:t xml:space="preserve">Vemos que o vetor </w:t>
      </w:r>
      <w:hyperlink r:id="rId17">
        <w:r>
          <w:rPr>
            <w:noProof/>
          </w:rPr>
          <w:drawing>
            <wp:inline distT="19050" distB="19050" distL="19050" distR="19050" wp14:anchorId="60952E5B" wp14:editId="56204AF3">
              <wp:extent cx="127000" cy="152400"/>
              <wp:effectExtent l="0" t="0" r="0" b="0"/>
              <wp:docPr id="4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e o vetor campo magnético </w:t>
      </w:r>
      <w:hyperlink r:id="rId19">
        <w:r>
          <w:rPr>
            <w:noProof/>
          </w:rPr>
          <w:drawing>
            <wp:inline distT="19050" distB="19050" distL="19050" distR="19050" wp14:anchorId="2FE829B7" wp14:editId="7895185C">
              <wp:extent cx="114300" cy="152400"/>
              <wp:effectExtent l="0" t="0" r="0" b="0"/>
              <wp:docPr id="23" name="image2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0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possuem a mesma direção ao longo de toda curva amperiana, o que facilita o cálculo do produto escalar entre eles na equação (1), dado por </w:t>
      </w:r>
      <w:hyperlink r:id="rId21">
        <w:r>
          <w:rPr>
            <w:noProof/>
          </w:rPr>
          <w:drawing>
            <wp:inline distT="19050" distB="19050" distL="19050" distR="19050" wp14:anchorId="0AD47B2F" wp14:editId="148673FF">
              <wp:extent cx="1168400" cy="152400"/>
              <wp:effectExtent l="0" t="0" r="0" b="0"/>
              <wp:docPr id="50" name="image4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1.png"/>
                      <pic:cNvPicPr preferRelativeResize="0"/>
                    </pic:nvPicPr>
                    <pic:blipFill>
                      <a:blip r:embed="rId2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84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. Com os vetores paralelos apontando na mesma direção, </w:t>
      </w:r>
      <w:hyperlink r:id="rId23">
        <w:r>
          <w:rPr>
            <w:noProof/>
          </w:rPr>
          <w:drawing>
            <wp:inline distT="19050" distB="19050" distL="19050" distR="19050" wp14:anchorId="051CC0C7" wp14:editId="3B1C3C2E">
              <wp:extent cx="1193800" cy="114300"/>
              <wp:effectExtent l="0" t="0" r="0" b="0"/>
              <wp:docPr id="3" name="image1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6.png"/>
                      <pic:cNvPicPr preferRelativeResize="0"/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38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Aplicando então na equação (1) temos que:</w:t>
      </w:r>
    </w:p>
    <w:p w14:paraId="25347AF9" w14:textId="77777777" w:rsidR="006101C2" w:rsidRDefault="006101C2"/>
    <w:p w14:paraId="695E5FF9" w14:textId="77777777" w:rsidR="006101C2" w:rsidRDefault="0026002A">
      <w:pPr>
        <w:jc w:val="center"/>
      </w:pPr>
      <w:hyperlink r:id="rId25">
        <w:r>
          <w:rPr>
            <w:noProof/>
          </w:rPr>
          <w:drawing>
            <wp:inline distT="19050" distB="19050" distL="19050" distR="19050" wp14:anchorId="453D78CB" wp14:editId="624FD38B">
              <wp:extent cx="1447800" cy="342900"/>
              <wp:effectExtent l="0" t="0" r="0" b="0"/>
              <wp:docPr id="28" name="image2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5.png"/>
                      <pic:cNvPicPr preferRelativeResize="0"/>
                    </pic:nvPicPr>
                    <pic:blipFill>
                      <a:blip r:embed="rId2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(2)</w:t>
      </w:r>
    </w:p>
    <w:p w14:paraId="6494B22A" w14:textId="77777777" w:rsidR="006101C2" w:rsidRDefault="006101C2"/>
    <w:p w14:paraId="3783E5E0" w14:textId="77777777" w:rsidR="006101C2" w:rsidRDefault="0026002A">
      <w:r>
        <w:t xml:space="preserve">Uma vez que o campo magnético é constante ao longo da amperiana, </w:t>
      </w:r>
      <w:hyperlink r:id="rId27">
        <w:r>
          <w:rPr>
            <w:noProof/>
          </w:rPr>
          <w:drawing>
            <wp:inline distT="19050" distB="19050" distL="19050" distR="19050" wp14:anchorId="2B73667F" wp14:editId="052FD84D">
              <wp:extent cx="101600" cy="101600"/>
              <wp:effectExtent l="0" t="0" r="0" b="0"/>
              <wp:docPr id="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pode sair da integral no lado esquerdo da equação (2). </w:t>
      </w:r>
      <w:hyperlink r:id="rId29">
        <w:r>
          <w:rPr>
            <w:noProof/>
          </w:rPr>
          <w:drawing>
            <wp:inline distT="19050" distB="19050" distL="19050" distR="19050" wp14:anchorId="1789C45D" wp14:editId="1B3ED4B7">
              <wp:extent cx="203200" cy="114300"/>
              <wp:effectExtent l="0" t="0" r="0" b="0"/>
              <wp:docPr id="2" name="image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8.png"/>
                      <pic:cNvPicPr preferRelativeResize="0"/>
                    </pic:nvPicPr>
                    <pic:blipFill>
                      <a:blip r:embed="rId3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é o valor da corrente envolvida pela amperiana,  sendo a corrente </w:t>
      </w:r>
      <w:hyperlink r:id="rId31">
        <w:r>
          <w:rPr>
            <w:noProof/>
          </w:rPr>
          <w:drawing>
            <wp:inline distT="19050" distB="19050" distL="19050" distR="19050" wp14:anchorId="54733B68" wp14:editId="63BAF732">
              <wp:extent cx="38100" cy="101600"/>
              <wp:effectExtent l="0" t="0" r="0" b="0"/>
              <wp:docPr id="25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3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, definida como positiva. decorrente da aplicação da regra da mão direita à vista superior do problema, mostra</w:t>
      </w:r>
      <w:r>
        <w:t>da na Figura 1 (corrente aponta para fora, sentido positivo). Dessa forma, a expressão (2) torna-se</w:t>
      </w:r>
    </w:p>
    <w:p w14:paraId="5A169C70" w14:textId="77777777" w:rsidR="006101C2" w:rsidRDefault="006101C2"/>
    <w:p w14:paraId="307C5B44" w14:textId="77777777" w:rsidR="006101C2" w:rsidRDefault="0026002A">
      <w:pPr>
        <w:jc w:val="center"/>
      </w:pPr>
      <w:hyperlink r:id="rId33">
        <w:r>
          <w:rPr>
            <w:noProof/>
          </w:rPr>
          <w:drawing>
            <wp:inline distT="19050" distB="19050" distL="19050" distR="19050" wp14:anchorId="16AA2104" wp14:editId="17C166DB">
              <wp:extent cx="889000" cy="342900"/>
              <wp:effectExtent l="0" t="0" r="0" b="0"/>
              <wp:docPr id="33" name="image2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1.png"/>
                      <pic:cNvPicPr preferRelativeResize="0"/>
                    </pic:nvPicPr>
                    <pic:blipFill>
                      <a:blip r:embed="rId3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(3)</w:t>
      </w:r>
    </w:p>
    <w:p w14:paraId="2DC60CBB" w14:textId="77777777" w:rsidR="006101C2" w:rsidRDefault="006101C2"/>
    <w:p w14:paraId="21E33149" w14:textId="77777777" w:rsidR="006101C2" w:rsidRDefault="0026002A">
      <w:r>
        <w:t>O valor da integral nada mais é do que o com</w:t>
      </w:r>
      <w:r>
        <w:t xml:space="preserve">primento da circunferência da amperiana, dado por </w:t>
      </w:r>
      <w:hyperlink r:id="rId35">
        <w:r>
          <w:rPr>
            <w:noProof/>
          </w:rPr>
          <w:drawing>
            <wp:inline distT="19050" distB="19050" distL="19050" distR="19050" wp14:anchorId="71938F36" wp14:editId="44E9F889">
              <wp:extent cx="228600" cy="101600"/>
              <wp:effectExtent l="0" t="0" r="0" b="0"/>
              <wp:docPr id="41" name="image3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8.png"/>
                      <pic:cNvPicPr preferRelativeResize="0"/>
                    </pic:nvPicPr>
                    <pic:blipFill>
                      <a:blip r:embed="rId3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Então, o campo magnético é dado por</w:t>
      </w:r>
    </w:p>
    <w:p w14:paraId="23E67EB6" w14:textId="77777777" w:rsidR="006101C2" w:rsidRDefault="006101C2"/>
    <w:p w14:paraId="5C97C0A4" w14:textId="77777777" w:rsidR="006101C2" w:rsidRDefault="0026002A">
      <w:pPr>
        <w:jc w:val="center"/>
      </w:pPr>
      <w:hyperlink r:id="rId37">
        <w:r>
          <w:rPr>
            <w:noProof/>
          </w:rPr>
          <w:drawing>
            <wp:inline distT="19050" distB="19050" distL="19050" distR="19050" wp14:anchorId="5EF08B97" wp14:editId="4D28084E">
              <wp:extent cx="571500" cy="304800"/>
              <wp:effectExtent l="0" t="0" r="0" b="0"/>
              <wp:docPr id="17" name="image1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8.png"/>
                      <pic:cNvPicPr preferRelativeResize="0"/>
                    </pic:nvPicPr>
                    <pic:blipFill>
                      <a:blip r:embed="rId3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" cy="3048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(4)</w:t>
      </w:r>
    </w:p>
    <w:p w14:paraId="44C63A14" w14:textId="77777777" w:rsidR="006101C2" w:rsidRDefault="006101C2"/>
    <w:p w14:paraId="03AEFDB1" w14:textId="77777777" w:rsidR="006101C2" w:rsidRDefault="0026002A">
      <w:r>
        <w:t>Note que chegamos ao mesmo resultado encontrado no módulo anterior, porém de forma muito mais rápida, evitando o cálculo de integrais que não são muito triviais.</w:t>
      </w:r>
    </w:p>
    <w:p w14:paraId="6B471C68" w14:textId="77777777" w:rsidR="006101C2" w:rsidRDefault="006101C2"/>
    <w:p w14:paraId="3DB4A051" w14:textId="77777777" w:rsidR="00AD5EC2" w:rsidRDefault="00AD5EC2">
      <w:pPr>
        <w:pStyle w:val="Ttulo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0" w:name="_cnq9a0b1na68" w:colFirst="0" w:colLast="0"/>
      <w:bookmarkEnd w:id="0"/>
    </w:p>
    <w:p w14:paraId="2219A8F6" w14:textId="24787F33" w:rsidR="006101C2" w:rsidRDefault="0026002A">
      <w:pPr>
        <w:pStyle w:val="Ttulo3"/>
        <w:keepNext w:val="0"/>
        <w:keepLines w:val="0"/>
        <w:spacing w:before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Campo Magnético no interior de um Fio Longo</w:t>
      </w:r>
    </w:p>
    <w:p w14:paraId="676DA01F" w14:textId="77777777" w:rsidR="006101C2" w:rsidRDefault="0026002A">
      <w:r>
        <w:t xml:space="preserve">Veremos </w:t>
      </w:r>
      <w:r>
        <w:t xml:space="preserve">agora como se dá a distribuição do campo magnético no </w:t>
      </w:r>
      <w:r>
        <w:rPr>
          <w:b/>
        </w:rPr>
        <w:t xml:space="preserve">interior </w:t>
      </w:r>
      <w:r>
        <w:t xml:space="preserve">de um fio, que conduz uma corrente elétrica </w:t>
      </w:r>
      <w:hyperlink r:id="rId39">
        <w:r>
          <w:rPr>
            <w:noProof/>
          </w:rPr>
          <w:drawing>
            <wp:inline distT="19050" distB="19050" distL="19050" distR="19050" wp14:anchorId="13D37A1F" wp14:editId="3300AC50">
              <wp:extent cx="38100" cy="101600"/>
              <wp:effectExtent l="0" t="0" r="0" b="0"/>
              <wp:docPr id="47" name="image4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8.png"/>
                      <pic:cNvPicPr preferRelativeResize="0"/>
                    </pic:nvPicPr>
                    <pic:blipFill>
                      <a:blip r:embed="rId3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A vista superior do problema é mostrada na Figura 3. Busca-se calcular o campo m</w:t>
      </w:r>
      <w:r>
        <w:t xml:space="preserve">agnético em um ponto interno ao fio, com distância r até o centro, menor do que o raio R do fio. </w:t>
      </w:r>
    </w:p>
    <w:p w14:paraId="73A4ABB0" w14:textId="77777777" w:rsidR="006101C2" w:rsidRDefault="006101C2"/>
    <w:p w14:paraId="0F5B6465" w14:textId="77777777" w:rsidR="006101C2" w:rsidRDefault="0026002A">
      <w:pPr>
        <w:jc w:val="center"/>
      </w:pPr>
      <w:r>
        <w:rPr>
          <w:noProof/>
        </w:rPr>
        <w:drawing>
          <wp:inline distT="114300" distB="114300" distL="114300" distR="114300" wp14:anchorId="3BDF439E" wp14:editId="7F31D3F8">
            <wp:extent cx="3324225" cy="2400300"/>
            <wp:effectExtent l="0" t="0" r="0" b="0"/>
            <wp:docPr id="48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272812" w14:textId="77777777" w:rsidR="006101C2" w:rsidRDefault="0026002A">
      <w:pPr>
        <w:jc w:val="center"/>
        <w:rPr>
          <w:i/>
        </w:rPr>
      </w:pPr>
      <w:r>
        <w:rPr>
          <w:i/>
        </w:rPr>
        <w:t>Figura 3: Amperiana para o fio longo retilíneo, ponto interno ao fio</w:t>
      </w:r>
    </w:p>
    <w:p w14:paraId="393908EA" w14:textId="77777777" w:rsidR="006101C2" w:rsidRDefault="006101C2">
      <w:pPr>
        <w:jc w:val="center"/>
      </w:pPr>
    </w:p>
    <w:p w14:paraId="5C17D2B2" w14:textId="77777777" w:rsidR="006101C2" w:rsidRDefault="006101C2"/>
    <w:p w14:paraId="18FAE0C4" w14:textId="77777777" w:rsidR="006101C2" w:rsidRDefault="0026002A">
      <w:r>
        <w:t xml:space="preserve">Traçamos então uma amperiana de raio r, como mostrado na Figura. Aplicando a lei de </w:t>
      </w:r>
      <w:r>
        <w:t>ampère nas mesmas condições do que no caso para um ponto exterior ao fio longo. Temos então que</w:t>
      </w:r>
    </w:p>
    <w:p w14:paraId="6B8D7A78" w14:textId="77777777" w:rsidR="006101C2" w:rsidRDefault="006101C2"/>
    <w:p w14:paraId="2DA0416F" w14:textId="77777777" w:rsidR="006101C2" w:rsidRDefault="0026002A">
      <w:pPr>
        <w:jc w:val="center"/>
      </w:pPr>
      <w:hyperlink r:id="rId41">
        <w:r>
          <w:rPr>
            <w:noProof/>
          </w:rPr>
          <w:drawing>
            <wp:inline distT="19050" distB="19050" distL="19050" distR="19050" wp14:anchorId="359DCD8D" wp14:editId="01E368D4">
              <wp:extent cx="1066800" cy="342900"/>
              <wp:effectExtent l="0" t="0" r="0" b="0"/>
              <wp:docPr id="37" name="image2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6.png"/>
                      <pic:cNvPicPr preferRelativeResize="0"/>
                    </pic:nvPicPr>
                    <pic:blipFill>
                      <a:blip r:embed="rId4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(5)</w:t>
      </w:r>
    </w:p>
    <w:p w14:paraId="77FB1244" w14:textId="77777777" w:rsidR="006101C2" w:rsidRDefault="006101C2"/>
    <w:p w14:paraId="75F8BDD3" w14:textId="77777777" w:rsidR="006101C2" w:rsidRDefault="0026002A">
      <w:r>
        <w:t xml:space="preserve">A diferença para o caso do ponto externo ao fio é que nesse caso </w:t>
      </w:r>
      <w:hyperlink r:id="rId43">
        <w:r>
          <w:rPr>
            <w:noProof/>
          </w:rPr>
          <w:drawing>
            <wp:inline distT="19050" distB="19050" distL="19050" distR="19050" wp14:anchorId="0C392EE3" wp14:editId="08C871D8">
              <wp:extent cx="203200" cy="114300"/>
              <wp:effectExtent l="0" t="0" r="0" b="0"/>
              <wp:docPr id="51" name="image3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9.png"/>
                      <pic:cNvPicPr preferRelativeResize="0"/>
                    </pic:nvPicPr>
                    <pic:blipFill>
                      <a:blip r:embed="rId3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não é o valor completo da corrente que passa no fio, e sim a densidade de corrente até a distância r. Considerando uma distribuição homogênea de corrente no fio, podemos relacionar a densidade de corrente com a área definida pela amperiana e a áre</w:t>
      </w:r>
      <w:r>
        <w:t>a total da seção do fio. Temos então a seguinte proporção:</w:t>
      </w:r>
    </w:p>
    <w:p w14:paraId="6297430F" w14:textId="77777777" w:rsidR="006101C2" w:rsidRDefault="006101C2"/>
    <w:p w14:paraId="5FF47695" w14:textId="77777777" w:rsidR="006101C2" w:rsidRDefault="0026002A">
      <w:pPr>
        <w:jc w:val="center"/>
      </w:pPr>
      <w:hyperlink r:id="rId44">
        <w:r>
          <w:rPr>
            <w:noProof/>
          </w:rPr>
          <w:drawing>
            <wp:inline distT="19050" distB="19050" distL="19050" distR="19050" wp14:anchorId="0CC4187F" wp14:editId="59EC6AB9">
              <wp:extent cx="1625600" cy="381000"/>
              <wp:effectExtent l="0" t="0" r="0" b="0"/>
              <wp:docPr id="6" name="image1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1.png"/>
                      <pic:cNvPicPr preferRelativeResize="0"/>
                    </pic:nvPicPr>
                    <pic:blipFill>
                      <a:blip r:embed="rId4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5600" cy="381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(6)</w:t>
      </w:r>
    </w:p>
    <w:p w14:paraId="40760DB1" w14:textId="77777777" w:rsidR="006101C2" w:rsidRDefault="006101C2"/>
    <w:p w14:paraId="0BF817CB" w14:textId="77777777" w:rsidR="006101C2" w:rsidRDefault="0026002A">
      <w:r>
        <w:t>logo:</w:t>
      </w:r>
    </w:p>
    <w:p w14:paraId="47B58E14" w14:textId="77777777" w:rsidR="006101C2" w:rsidRDefault="006101C2"/>
    <w:p w14:paraId="1B186C1C" w14:textId="77777777" w:rsidR="006101C2" w:rsidRDefault="0026002A">
      <w:pPr>
        <w:jc w:val="center"/>
      </w:pPr>
      <w:hyperlink r:id="rId46">
        <w:r>
          <w:rPr>
            <w:noProof/>
          </w:rPr>
          <w:drawing>
            <wp:inline distT="19050" distB="19050" distL="19050" distR="19050" wp14:anchorId="5DC7230C" wp14:editId="3B986AD6">
              <wp:extent cx="850900" cy="279400"/>
              <wp:effectExtent l="0" t="0" r="0" b="0"/>
              <wp:docPr id="22" name="image2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2.png"/>
                      <pic:cNvPicPr preferRelativeResize="0"/>
                    </pic:nvPicPr>
                    <pic:blipFill>
                      <a:blip r:embed="rId4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0900" cy="279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(7)</w:t>
      </w:r>
    </w:p>
    <w:p w14:paraId="12F835A8" w14:textId="77777777" w:rsidR="006101C2" w:rsidRDefault="006101C2"/>
    <w:p w14:paraId="572F2C72" w14:textId="77777777" w:rsidR="006101C2" w:rsidRDefault="006101C2"/>
    <w:p w14:paraId="47C8F704" w14:textId="77777777" w:rsidR="006101C2" w:rsidRDefault="006101C2"/>
    <w:p w14:paraId="03B939FC" w14:textId="77777777" w:rsidR="006101C2" w:rsidRDefault="0026002A">
      <w:r>
        <w:lastRenderedPageBreak/>
        <w:t xml:space="preserve">Que aplicado em (5) resulta em </w:t>
      </w:r>
    </w:p>
    <w:p w14:paraId="73F230BE" w14:textId="77777777" w:rsidR="006101C2" w:rsidRDefault="006101C2"/>
    <w:p w14:paraId="2D44CBB5" w14:textId="77777777" w:rsidR="006101C2" w:rsidRDefault="0026002A">
      <w:pPr>
        <w:jc w:val="center"/>
      </w:pPr>
      <w:hyperlink r:id="rId48">
        <w:r>
          <w:rPr>
            <w:noProof/>
          </w:rPr>
          <w:drawing>
            <wp:inline distT="19050" distB="19050" distL="19050" distR="19050" wp14:anchorId="614767A9" wp14:editId="0B60A905">
              <wp:extent cx="952500" cy="342900"/>
              <wp:effectExtent l="0" t="0" r="0" b="0"/>
              <wp:docPr id="7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4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(8)</w:t>
      </w:r>
    </w:p>
    <w:p w14:paraId="43479AC6" w14:textId="77777777" w:rsidR="006101C2" w:rsidRDefault="006101C2"/>
    <w:p w14:paraId="2D09645D" w14:textId="77777777" w:rsidR="006101C2" w:rsidRDefault="006101C2"/>
    <w:p w14:paraId="5C5C13BB" w14:textId="77777777" w:rsidR="006101C2" w:rsidRDefault="0026002A">
      <w:pPr>
        <w:jc w:val="center"/>
      </w:pPr>
      <w:hyperlink r:id="rId50">
        <w:r>
          <w:rPr>
            <w:noProof/>
          </w:rPr>
          <w:drawing>
            <wp:inline distT="19050" distB="19050" distL="19050" distR="19050" wp14:anchorId="1640EA81" wp14:editId="5371077E">
              <wp:extent cx="774700" cy="317500"/>
              <wp:effectExtent l="0" t="0" r="0" b="0"/>
              <wp:docPr id="34" name="image3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1.png"/>
                      <pic:cNvPicPr preferRelativeResize="0"/>
                    </pic:nvPicPr>
                    <pic:blipFill>
                      <a:blip r:embed="rId5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4700" cy="317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(9)</w:t>
      </w:r>
    </w:p>
    <w:p w14:paraId="536DE5DE" w14:textId="77777777" w:rsidR="006101C2" w:rsidRDefault="006101C2"/>
    <w:p w14:paraId="3A1855EF" w14:textId="77777777" w:rsidR="006101C2" w:rsidRDefault="006101C2"/>
    <w:p w14:paraId="52A574F6" w14:textId="77777777" w:rsidR="006101C2" w:rsidRDefault="0026002A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smb6kdafd06e" w:colFirst="0" w:colLast="0"/>
      <w:bookmarkEnd w:id="1"/>
      <w:r>
        <w:rPr>
          <w:b/>
          <w:color w:val="000000"/>
          <w:sz w:val="26"/>
          <w:szCs w:val="26"/>
        </w:rPr>
        <w:t>Campo Magnét</w:t>
      </w:r>
      <w:r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>co gerado por um solenóide</w:t>
      </w:r>
    </w:p>
    <w:p w14:paraId="726A627A" w14:textId="77777777" w:rsidR="006101C2" w:rsidRDefault="0026002A">
      <w:r>
        <w:t>Um solenóide pode ser enten</w:t>
      </w:r>
      <w:r>
        <w:t>dido como  conjunto de espiras igualmente espaçadas, dispostas de maneira a formar um tubo. E este arranjo também pode ser chamado de bobina chata. O campo magnético nesse tipo de arranjo, mostrado na Figura 4,  possui as seguintes características:</w:t>
      </w:r>
    </w:p>
    <w:p w14:paraId="7650D87B" w14:textId="77777777" w:rsidR="006101C2" w:rsidRDefault="006101C2"/>
    <w:p w14:paraId="168DD1C2" w14:textId="77777777" w:rsidR="006101C2" w:rsidRDefault="0026002A">
      <w:pPr>
        <w:numPr>
          <w:ilvl w:val="0"/>
          <w:numId w:val="1"/>
        </w:numPr>
      </w:pPr>
      <w:r>
        <w:t>Na par</w:t>
      </w:r>
      <w:r>
        <w:t>te interna do solenóide. o campo magnético pode ser considerado uniforme, com linhas de indução paralelas entre si.</w:t>
      </w:r>
    </w:p>
    <w:p w14:paraId="59B4C8AE" w14:textId="77777777" w:rsidR="006101C2" w:rsidRDefault="0026002A">
      <w:pPr>
        <w:numPr>
          <w:ilvl w:val="0"/>
          <w:numId w:val="1"/>
        </w:numPr>
      </w:pPr>
      <w:r>
        <w:t>Quanto mais longo for o solenóide, mais uniforme será o campo magnético em seu interior e mais fraco o campo magnético externo.</w:t>
      </w:r>
    </w:p>
    <w:p w14:paraId="0783A6D0" w14:textId="77777777" w:rsidR="006101C2" w:rsidRDefault="0026002A">
      <w:pPr>
        <w:numPr>
          <w:ilvl w:val="0"/>
          <w:numId w:val="1"/>
        </w:numPr>
      </w:pPr>
      <w:r>
        <w:t>O campo magn</w:t>
      </w:r>
      <w:r>
        <w:t>ético na região externa ao solenóide é nulo.</w:t>
      </w:r>
    </w:p>
    <w:p w14:paraId="60A326BE" w14:textId="77777777" w:rsidR="006101C2" w:rsidRDefault="0026002A">
      <w:pPr>
        <w:numPr>
          <w:ilvl w:val="0"/>
          <w:numId w:val="1"/>
        </w:numPr>
      </w:pPr>
      <w:r>
        <w:t xml:space="preserve">O vetor campo magnético </w:t>
      </w:r>
      <w:hyperlink r:id="rId52">
        <w:r>
          <w:rPr>
            <w:noProof/>
          </w:rPr>
          <w:drawing>
            <wp:inline distT="19050" distB="19050" distL="19050" distR="19050" wp14:anchorId="32394231" wp14:editId="59AD2E56">
              <wp:extent cx="101600" cy="101600"/>
              <wp:effectExtent l="0" t="0" r="0" b="0"/>
              <wp:docPr id="43" name="image4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7.png"/>
                      <pic:cNvPicPr preferRelativeResize="0"/>
                    </pic:nvPicPr>
                    <pic:blipFill>
                      <a:blip r:embed="rId2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no interior do solenóide é retilíneo na direção do eixo do solenóide. O sentido é determinado pela regra da mão direita</w:t>
      </w:r>
      <w:r>
        <w:t>.</w:t>
      </w:r>
    </w:p>
    <w:p w14:paraId="6E12352A" w14:textId="77777777" w:rsidR="006101C2" w:rsidRDefault="006101C2">
      <w:pPr>
        <w:ind w:left="720"/>
      </w:pPr>
    </w:p>
    <w:p w14:paraId="4B8E8CE9" w14:textId="77777777" w:rsidR="006101C2" w:rsidRDefault="0026002A">
      <w:pPr>
        <w:jc w:val="center"/>
      </w:pPr>
      <w:r>
        <w:rPr>
          <w:noProof/>
        </w:rPr>
        <w:drawing>
          <wp:inline distT="114300" distB="114300" distL="114300" distR="114300" wp14:anchorId="63D77F98" wp14:editId="5D46C8B4">
            <wp:extent cx="3967163" cy="2326893"/>
            <wp:effectExtent l="0" t="0" r="0" b="0"/>
            <wp:docPr id="27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7163" cy="2326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09BD7" w14:textId="77777777" w:rsidR="006101C2" w:rsidRDefault="006101C2"/>
    <w:p w14:paraId="16274EBD" w14:textId="77777777" w:rsidR="006101C2" w:rsidRPr="00AD5EC2" w:rsidRDefault="0026002A">
      <w:pPr>
        <w:jc w:val="center"/>
        <w:rPr>
          <w:b/>
          <w:bCs/>
          <w:iCs/>
          <w:sz w:val="18"/>
          <w:szCs w:val="18"/>
        </w:rPr>
      </w:pPr>
      <w:r w:rsidRPr="00AD5EC2">
        <w:rPr>
          <w:b/>
          <w:bCs/>
          <w:iCs/>
          <w:sz w:val="18"/>
          <w:szCs w:val="18"/>
        </w:rPr>
        <w:t>Figura 4: Esquema de um solenóide, ilustrando as linhas de corrente do campo magnético resultante</w:t>
      </w:r>
    </w:p>
    <w:p w14:paraId="7D047502" w14:textId="77777777" w:rsidR="006101C2" w:rsidRDefault="006101C2"/>
    <w:p w14:paraId="2F09D174" w14:textId="77777777" w:rsidR="006101C2" w:rsidRDefault="006101C2"/>
    <w:p w14:paraId="26B50F35" w14:textId="77777777" w:rsidR="006101C2" w:rsidRDefault="006101C2"/>
    <w:p w14:paraId="0B152359" w14:textId="77777777" w:rsidR="006101C2" w:rsidRDefault="006101C2"/>
    <w:p w14:paraId="44F9BE8F" w14:textId="77777777" w:rsidR="006101C2" w:rsidRDefault="006101C2"/>
    <w:p w14:paraId="7846A842" w14:textId="77777777" w:rsidR="00AD5EC2" w:rsidRDefault="00AD5EC2"/>
    <w:p w14:paraId="2E897B1B" w14:textId="77777777" w:rsidR="009710A1" w:rsidRDefault="009710A1"/>
    <w:p w14:paraId="3C105AC0" w14:textId="14738386" w:rsidR="006101C2" w:rsidRDefault="0026002A">
      <w:bookmarkStart w:id="2" w:name="_GoBack"/>
      <w:bookmarkEnd w:id="2"/>
      <w:r>
        <w:t xml:space="preserve">Como calcular o campo magnético produzido por um solenóide ? Para isso, usaremos a Lei de Ampère. </w:t>
      </w:r>
    </w:p>
    <w:p w14:paraId="5A7659AE" w14:textId="77777777" w:rsidR="006101C2" w:rsidRDefault="006101C2"/>
    <w:p w14:paraId="095B5190" w14:textId="77777777" w:rsidR="006101C2" w:rsidRDefault="0026002A">
      <w:r>
        <w:t>Observe a Figura 5.  Traçaremos uma amperiana de forma retangular, que possui os pontos a,b,c,d como vértices e comprimento h na direção do eixo do solenóid</w:t>
      </w:r>
      <w:r>
        <w:t>e .</w:t>
      </w:r>
    </w:p>
    <w:p w14:paraId="0F54C3A1" w14:textId="77777777" w:rsidR="006101C2" w:rsidRDefault="006101C2"/>
    <w:p w14:paraId="41E1A173" w14:textId="77777777" w:rsidR="006101C2" w:rsidRDefault="0026002A">
      <w:r>
        <w:rPr>
          <w:noProof/>
        </w:rPr>
        <w:drawing>
          <wp:inline distT="114300" distB="114300" distL="114300" distR="114300" wp14:anchorId="7F8E7D19" wp14:editId="186234E0">
            <wp:extent cx="5872163" cy="1732145"/>
            <wp:effectExtent l="0" t="0" r="0" b="0"/>
            <wp:docPr id="26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2163" cy="173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FB87D5" w14:textId="77777777" w:rsidR="006101C2" w:rsidRDefault="006101C2"/>
    <w:p w14:paraId="57969BB1" w14:textId="77777777" w:rsidR="006101C2" w:rsidRPr="00AD5EC2" w:rsidRDefault="0026002A">
      <w:pPr>
        <w:jc w:val="center"/>
        <w:rPr>
          <w:b/>
          <w:bCs/>
          <w:iCs/>
          <w:sz w:val="18"/>
          <w:szCs w:val="18"/>
        </w:rPr>
      </w:pPr>
      <w:r w:rsidRPr="00AD5EC2">
        <w:rPr>
          <w:b/>
          <w:bCs/>
          <w:iCs/>
          <w:sz w:val="18"/>
          <w:szCs w:val="18"/>
        </w:rPr>
        <w:t>Figura 5: Determinação do campo magnético produzido por um solenóide</w:t>
      </w:r>
    </w:p>
    <w:p w14:paraId="47DFC0AC" w14:textId="77777777" w:rsidR="006101C2" w:rsidRDefault="006101C2"/>
    <w:p w14:paraId="6DEF6B7C" w14:textId="77777777" w:rsidR="006101C2" w:rsidRDefault="0026002A">
      <w:r>
        <w:t>A curva amperiana pode ser decomposta em 4 segmentos de reta, como mostra a Figura 5. Aplicando (1), temos</w:t>
      </w:r>
    </w:p>
    <w:p w14:paraId="14FB6E8F" w14:textId="77777777" w:rsidR="006101C2" w:rsidRDefault="006101C2"/>
    <w:p w14:paraId="0CCD16D4" w14:textId="77777777" w:rsidR="006101C2" w:rsidRDefault="0026002A">
      <w:pPr>
        <w:jc w:val="center"/>
      </w:pPr>
      <w:hyperlink r:id="rId55">
        <w:r>
          <w:rPr>
            <w:noProof/>
          </w:rPr>
          <w:drawing>
            <wp:inline distT="19050" distB="19050" distL="19050" distR="19050" wp14:anchorId="0A93348B" wp14:editId="4C5370B1">
              <wp:extent cx="2044700" cy="342900"/>
              <wp:effectExtent l="0" t="0" r="0" b="0"/>
              <wp:docPr id="18" name="image1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7.png"/>
                      <pic:cNvPicPr preferRelativeResize="0"/>
                    </pic:nvPicPr>
                    <pic:blipFill>
                      <a:blip r:embed="rId5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7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(10)</w:t>
      </w:r>
    </w:p>
    <w:p w14:paraId="32F1834E" w14:textId="77777777" w:rsidR="006101C2" w:rsidRDefault="006101C2"/>
    <w:p w14:paraId="76471B54" w14:textId="77777777" w:rsidR="006101C2" w:rsidRDefault="0026002A">
      <w:r>
        <w:t>Calculando a integral de linha para cada um dos segmentos de reta separadamente:</w:t>
      </w:r>
    </w:p>
    <w:p w14:paraId="20F0571C" w14:textId="77777777" w:rsidR="006101C2" w:rsidRDefault="006101C2"/>
    <w:p w14:paraId="3F4A8EBC" w14:textId="77777777" w:rsidR="006101C2" w:rsidRDefault="006101C2"/>
    <w:p w14:paraId="2A5299AA" w14:textId="77777777" w:rsidR="006101C2" w:rsidRDefault="0026002A">
      <w:pPr>
        <w:jc w:val="center"/>
      </w:pPr>
      <w:hyperlink r:id="rId57">
        <w:r>
          <w:rPr>
            <w:noProof/>
          </w:rPr>
          <w:drawing>
            <wp:inline distT="19050" distB="19050" distL="19050" distR="19050" wp14:anchorId="381718FB" wp14:editId="6926377D">
              <wp:extent cx="3352800" cy="381000"/>
              <wp:effectExtent l="0" t="0" r="0" b="0"/>
              <wp:docPr id="5" name="image5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2.png"/>
                      <pic:cNvPicPr preferRelativeResize="0"/>
                    </pic:nvPicPr>
                    <pic:blipFill>
                      <a:blip r:embed="rId5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2800" cy="381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(11)</w:t>
      </w:r>
    </w:p>
    <w:p w14:paraId="3DDDE0A8" w14:textId="77777777" w:rsidR="006101C2" w:rsidRDefault="006101C2"/>
    <w:p w14:paraId="040054F7" w14:textId="77777777" w:rsidR="006101C2" w:rsidRDefault="0026002A">
      <w:r>
        <w:t xml:space="preserve">A integral sobre o segmento </w:t>
      </w:r>
      <w:hyperlink r:id="rId59">
        <w:r>
          <w:rPr>
            <w:noProof/>
          </w:rPr>
          <w:drawing>
            <wp:inline distT="19050" distB="19050" distL="19050" distR="19050" wp14:anchorId="7A2B9C3C" wp14:editId="7615A43A">
              <wp:extent cx="139700" cy="127000"/>
              <wp:effectExtent l="0" t="0" r="0" b="0"/>
              <wp:docPr id="39" name="image3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7.png"/>
                      <pic:cNvPicPr preferRelativeResize="0"/>
                    </pic:nvPicPr>
                    <pic:blipFill>
                      <a:blip r:embed="rId6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0" cy="127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é nula uma vez que o campo magnético externo ao solenóide é nulo. Os segmentos  </w:t>
      </w:r>
      <w:hyperlink r:id="rId61">
        <w:r>
          <w:rPr>
            <w:noProof/>
          </w:rPr>
          <w:drawing>
            <wp:inline distT="19050" distB="19050" distL="19050" distR="19050" wp14:anchorId="374A3DC8" wp14:editId="3630ED1C">
              <wp:extent cx="152400" cy="127000"/>
              <wp:effectExtent l="0" t="0" r="0" b="0"/>
              <wp:docPr id="44" name="image4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9.png"/>
                      <pic:cNvPicPr preferRelativeResize="0"/>
                    </pic:nvPicPr>
                    <pic:blipFill>
                      <a:blip r:embed="rId6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" cy="127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e </w:t>
      </w:r>
      <w:hyperlink r:id="rId63">
        <w:r>
          <w:rPr>
            <w:noProof/>
          </w:rPr>
          <w:drawing>
            <wp:inline distT="19050" distB="19050" distL="19050" distR="19050" wp14:anchorId="0E0521A4" wp14:editId="75E85B94">
              <wp:extent cx="127000" cy="127000"/>
              <wp:effectExtent l="0" t="0" r="0" b="0"/>
              <wp:docPr id="24" name="image2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4.png"/>
                      <pic:cNvPicPr preferRelativeResize="0"/>
                    </pic:nvPicPr>
                    <pic:blipFill>
                      <a:blip r:embed="rId6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produzem campos de sentidos opostos de mesmo módulos, que se cancelam mutuamente. Dessa forma (11) torna-se</w:t>
      </w:r>
    </w:p>
    <w:p w14:paraId="1BC84998" w14:textId="77777777" w:rsidR="006101C2" w:rsidRDefault="006101C2"/>
    <w:p w14:paraId="6DBC1918" w14:textId="77777777" w:rsidR="006101C2" w:rsidRDefault="0026002A">
      <w:pPr>
        <w:jc w:val="center"/>
      </w:pPr>
      <w:hyperlink r:id="rId65">
        <w:r>
          <w:rPr>
            <w:noProof/>
          </w:rPr>
          <w:drawing>
            <wp:inline distT="19050" distB="19050" distL="19050" distR="19050" wp14:anchorId="6E0E3626" wp14:editId="32403389">
              <wp:extent cx="1422400" cy="381000"/>
              <wp:effectExtent l="0" t="0" r="0" b="0"/>
              <wp:docPr id="32" name="image3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6.png"/>
                      <pic:cNvPicPr preferRelativeResize="0"/>
                    </pic:nvPicPr>
                    <pic:blipFill>
                      <a:blip r:embed="rId6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22400" cy="381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(12) </w:t>
      </w:r>
    </w:p>
    <w:p w14:paraId="641B957E" w14:textId="77777777" w:rsidR="006101C2" w:rsidRDefault="006101C2"/>
    <w:p w14:paraId="1142F2A5" w14:textId="77777777" w:rsidR="006101C2" w:rsidRDefault="0026002A">
      <w:hyperlink r:id="rId67">
        <w:r>
          <w:rPr>
            <w:noProof/>
          </w:rPr>
          <w:drawing>
            <wp:inline distT="19050" distB="19050" distL="19050" distR="19050" wp14:anchorId="6405DF9E" wp14:editId="506089DD">
              <wp:extent cx="203200" cy="114300"/>
              <wp:effectExtent l="0" t="0" r="0" b="0"/>
              <wp:docPr id="21" name="image3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5.png"/>
                      <pic:cNvPicPr preferRelativeResize="0"/>
                    </pic:nvPicPr>
                    <pic:blipFill>
                      <a:blip r:embed="rId3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é a corrente nas N  de corrente </w:t>
      </w:r>
      <w:hyperlink r:id="rId68">
        <w:r>
          <w:rPr>
            <w:noProof/>
          </w:rPr>
          <w:drawing>
            <wp:inline distT="19050" distB="19050" distL="19050" distR="19050" wp14:anchorId="2295B87B" wp14:editId="64D30E50">
              <wp:extent cx="38100" cy="101600"/>
              <wp:effectExtent l="0" t="0" r="0" b="0"/>
              <wp:docPr id="20" name="image1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5.png"/>
                      <pic:cNvPicPr preferRelativeResize="0"/>
                    </pic:nvPicPr>
                    <pic:blipFill>
                      <a:blip r:embed="rId3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,  envolvidas pela amperiana, com comprimento h. No lado esquerdo da expressão, o campo magnético uniforme é retirado da integral de linha, e esta nada mais é do que o comprimento h do segmento </w:t>
      </w:r>
      <w:hyperlink r:id="rId69">
        <w:r>
          <w:rPr>
            <w:noProof/>
          </w:rPr>
          <w:drawing>
            <wp:inline distT="19050" distB="19050" distL="19050" distR="19050" wp14:anchorId="0FD905C8" wp14:editId="13BF80A8">
              <wp:extent cx="139700" cy="127000"/>
              <wp:effectExtent l="0" t="0" r="0" b="0"/>
              <wp:docPr id="29" name="image3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0.png"/>
                      <pic:cNvPicPr preferRelativeResize="0"/>
                    </pic:nvPicPr>
                    <pic:blipFill>
                      <a:blip r:embed="rId7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0" cy="127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.  O segmento segue a mesma direção e sentido do campo magnético no interior do solenóide, sendo assim </w:t>
      </w:r>
      <w:hyperlink r:id="rId71">
        <w:r>
          <w:rPr>
            <w:noProof/>
          </w:rPr>
          <w:drawing>
            <wp:inline distT="19050" distB="19050" distL="19050" distR="19050" wp14:anchorId="34B76CF2" wp14:editId="7BDB576D">
              <wp:extent cx="609600" cy="114300"/>
              <wp:effectExtent l="0" t="0" r="0" b="0"/>
              <wp:docPr id="45" name="image4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4.png"/>
                      <pic:cNvPicPr preferRelativeResize="0"/>
                    </pic:nvPicPr>
                    <pic:blipFill>
                      <a:blip r:embed="rId7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A corrente  d</w:t>
      </w:r>
      <w:r>
        <w:t>as espiras envolvidas pela amperiana aponta para fora, com orientação positiva. Logo:</w:t>
      </w:r>
    </w:p>
    <w:p w14:paraId="50635EAF" w14:textId="77777777" w:rsidR="006101C2" w:rsidRDefault="006101C2"/>
    <w:p w14:paraId="0F344900" w14:textId="77777777" w:rsidR="006101C2" w:rsidRDefault="006101C2"/>
    <w:p w14:paraId="4B64FF85" w14:textId="77777777" w:rsidR="00AD5EC2" w:rsidRDefault="00AD5EC2">
      <w:pPr>
        <w:jc w:val="center"/>
      </w:pPr>
    </w:p>
    <w:p w14:paraId="63E14E47" w14:textId="49B1F731" w:rsidR="006101C2" w:rsidRDefault="0026002A">
      <w:pPr>
        <w:jc w:val="center"/>
      </w:pPr>
      <w:hyperlink r:id="rId73">
        <w:r>
          <w:rPr>
            <w:noProof/>
          </w:rPr>
          <w:drawing>
            <wp:inline distT="19050" distB="19050" distL="19050" distR="19050" wp14:anchorId="28B5F6CC" wp14:editId="67C9AFDF">
              <wp:extent cx="863600" cy="139700"/>
              <wp:effectExtent l="0" t="0" r="0" b="0"/>
              <wp:docPr id="31" name="image3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3.png"/>
                      <pic:cNvPicPr preferRelativeResize="0"/>
                    </pic:nvPicPr>
                    <pic:blipFill>
                      <a:blip r:embed="rId7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36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(13)</w:t>
      </w:r>
    </w:p>
    <w:p w14:paraId="5584EC5B" w14:textId="77777777" w:rsidR="006101C2" w:rsidRDefault="006101C2"/>
    <w:p w14:paraId="41FFD0FD" w14:textId="77777777" w:rsidR="006101C2" w:rsidRDefault="0026002A">
      <w:r>
        <w:t xml:space="preserve">Determinando </w:t>
      </w:r>
      <w:hyperlink r:id="rId75">
        <w:r>
          <w:rPr>
            <w:noProof/>
          </w:rPr>
          <w:drawing>
            <wp:inline distT="19050" distB="19050" distL="19050" distR="19050" wp14:anchorId="3F6CEDF4" wp14:editId="50F191B7">
              <wp:extent cx="558800" cy="152400"/>
              <wp:effectExtent l="0" t="0" r="0" b="0"/>
              <wp:docPr id="10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7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88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o número de espiras por unidade de comprimento (unifor</w:t>
      </w:r>
      <w:r>
        <w:t xml:space="preserve">me, uma vez que as espiras estão igualmente espaçadas), temos que </w:t>
      </w:r>
    </w:p>
    <w:p w14:paraId="0E0150AE" w14:textId="77777777" w:rsidR="006101C2" w:rsidRDefault="006101C2"/>
    <w:p w14:paraId="6380E3B9" w14:textId="77777777" w:rsidR="006101C2" w:rsidRDefault="0026002A">
      <w:pPr>
        <w:jc w:val="center"/>
      </w:pPr>
      <w:hyperlink r:id="rId77">
        <w:r>
          <w:rPr>
            <w:noProof/>
          </w:rPr>
          <w:drawing>
            <wp:inline distT="19050" distB="19050" distL="19050" distR="19050" wp14:anchorId="5E6FFEC8" wp14:editId="098E2EAD">
              <wp:extent cx="711200" cy="139700"/>
              <wp:effectExtent l="0" t="0" r="0" b="0"/>
              <wp:docPr id="15" name="image1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.png"/>
                      <pic:cNvPicPr preferRelativeResize="0"/>
                    </pic:nvPicPr>
                    <pic:blipFill>
                      <a:blip r:embed="rId7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2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(14)</w:t>
      </w:r>
    </w:p>
    <w:p w14:paraId="62AD191B" w14:textId="77777777" w:rsidR="006101C2" w:rsidRDefault="006101C2"/>
    <w:p w14:paraId="25A9060A" w14:textId="5A73AA16" w:rsidR="006101C2" w:rsidRDefault="0026002A">
      <w:pPr>
        <w:pStyle w:val="Ttulo3"/>
        <w:keepNext w:val="0"/>
        <w:keepLines w:val="0"/>
        <w:spacing w:before="280"/>
        <w:rPr>
          <w:b/>
          <w:color w:val="000000"/>
          <w:sz w:val="24"/>
          <w:szCs w:val="24"/>
        </w:rPr>
      </w:pPr>
      <w:bookmarkStart w:id="3" w:name="_h8u9fcimrk0r" w:colFirst="0" w:colLast="0"/>
      <w:bookmarkEnd w:id="3"/>
      <w:r>
        <w:rPr>
          <w:b/>
          <w:color w:val="000000"/>
          <w:sz w:val="24"/>
          <w:szCs w:val="24"/>
        </w:rPr>
        <w:t xml:space="preserve">Campo </w:t>
      </w:r>
      <w:r w:rsidR="00AD5EC2">
        <w:rPr>
          <w:b/>
          <w:color w:val="000000"/>
          <w:sz w:val="24"/>
          <w:szCs w:val="24"/>
          <w:lang w:val="pt-BR"/>
        </w:rPr>
        <w:t>m</w:t>
      </w:r>
      <w:r>
        <w:rPr>
          <w:b/>
          <w:color w:val="000000"/>
          <w:sz w:val="24"/>
          <w:szCs w:val="24"/>
        </w:rPr>
        <w:t>agnético gerado por um toróide</w:t>
      </w:r>
    </w:p>
    <w:p w14:paraId="6236C697" w14:textId="77777777" w:rsidR="006101C2" w:rsidRDefault="0026002A">
      <w:r>
        <w:t xml:space="preserve">O </w:t>
      </w:r>
      <w:r>
        <w:rPr>
          <w:b/>
        </w:rPr>
        <w:t>toróide</w:t>
      </w:r>
      <w:r>
        <w:t xml:space="preserve"> é formado a partir de um solenóide curvado em forma de círculo fechado. Uma bobina toroidal pode ser descrita como um solenóide dobrado com a forma de um donut atravessado por uma corrente </w:t>
      </w:r>
      <w:r>
        <w:rPr>
          <w:i/>
        </w:rPr>
        <w:t>i</w:t>
      </w:r>
      <w:r>
        <w:t xml:space="preserve">, como mostra a Figura 6. </w:t>
      </w:r>
    </w:p>
    <w:p w14:paraId="6A6D6FA9" w14:textId="77777777" w:rsidR="006101C2" w:rsidRDefault="006101C2">
      <w:pPr>
        <w:jc w:val="left"/>
      </w:pPr>
    </w:p>
    <w:p w14:paraId="03619A50" w14:textId="77777777" w:rsidR="006101C2" w:rsidRDefault="0026002A">
      <w:pPr>
        <w:jc w:val="center"/>
      </w:pPr>
      <w:r>
        <w:rPr>
          <w:noProof/>
        </w:rPr>
        <w:drawing>
          <wp:inline distT="114300" distB="114300" distL="114300" distR="114300" wp14:anchorId="2EA16B88" wp14:editId="01A6FB3B">
            <wp:extent cx="3562350" cy="3829050"/>
            <wp:effectExtent l="0" t="0" r="0" b="0"/>
            <wp:docPr id="40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2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9A276" w14:textId="77777777" w:rsidR="006101C2" w:rsidRDefault="006101C2"/>
    <w:p w14:paraId="398A79EF" w14:textId="77777777" w:rsidR="006101C2" w:rsidRPr="00AD5EC2" w:rsidRDefault="0026002A">
      <w:pPr>
        <w:jc w:val="center"/>
        <w:rPr>
          <w:b/>
          <w:bCs/>
          <w:iCs/>
          <w:sz w:val="18"/>
          <w:szCs w:val="18"/>
        </w:rPr>
      </w:pPr>
      <w:r w:rsidRPr="00AD5EC2">
        <w:rPr>
          <w:b/>
          <w:bCs/>
          <w:iCs/>
          <w:sz w:val="18"/>
          <w:szCs w:val="18"/>
        </w:rPr>
        <w:t>Figura 6: Toróide, com N espiras p</w:t>
      </w:r>
      <w:r w:rsidRPr="00AD5EC2">
        <w:rPr>
          <w:b/>
          <w:bCs/>
          <w:iCs/>
          <w:sz w:val="18"/>
          <w:szCs w:val="18"/>
        </w:rPr>
        <w:t>ercorridas por uma corrente i</w:t>
      </w:r>
    </w:p>
    <w:p w14:paraId="6896AFFE" w14:textId="77777777" w:rsidR="006101C2" w:rsidRDefault="006101C2"/>
    <w:p w14:paraId="77EA83DA" w14:textId="38F21C7E" w:rsidR="006101C2" w:rsidRDefault="0026002A">
      <w:r>
        <w:t>O campo magnético no interior da bobina toroidal pode ser calculado através da aplicação da Lei de Ampère, como mostrado na Figura 7.</w:t>
      </w:r>
    </w:p>
    <w:p w14:paraId="3B3BF0FB" w14:textId="0598938C" w:rsidR="00AD5EC2" w:rsidRDefault="00AD5EC2"/>
    <w:p w14:paraId="4961047A" w14:textId="29F59304" w:rsidR="00AD5EC2" w:rsidRDefault="00AD5EC2"/>
    <w:p w14:paraId="4D15B9FF" w14:textId="558D58A8" w:rsidR="00AD5EC2" w:rsidRDefault="00AD5EC2"/>
    <w:p w14:paraId="2A8F09E3" w14:textId="4C7B0FAC" w:rsidR="00AD5EC2" w:rsidRDefault="00AD5EC2"/>
    <w:p w14:paraId="28151AE5" w14:textId="77777777" w:rsidR="00AD5EC2" w:rsidRDefault="00AD5EC2"/>
    <w:p w14:paraId="65102F43" w14:textId="77777777" w:rsidR="00AD5EC2" w:rsidRDefault="00AD5EC2">
      <w:pPr>
        <w:jc w:val="center"/>
      </w:pPr>
    </w:p>
    <w:p w14:paraId="7AD14790" w14:textId="2E4D4300" w:rsidR="006101C2" w:rsidRDefault="0026002A">
      <w:pPr>
        <w:jc w:val="center"/>
      </w:pPr>
      <w:r>
        <w:rPr>
          <w:noProof/>
        </w:rPr>
        <w:drawing>
          <wp:inline distT="114300" distB="114300" distL="114300" distR="114300" wp14:anchorId="7E00AA19" wp14:editId="7A8A6C9A">
            <wp:extent cx="2238375" cy="2350805"/>
            <wp:effectExtent l="0" t="0" r="0" b="0"/>
            <wp:docPr id="1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50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B36BCE" w14:textId="77777777" w:rsidR="006101C2" w:rsidRPr="00AD5EC2" w:rsidRDefault="0026002A">
      <w:pPr>
        <w:jc w:val="center"/>
        <w:rPr>
          <w:b/>
          <w:bCs/>
          <w:iCs/>
          <w:sz w:val="18"/>
          <w:szCs w:val="18"/>
        </w:rPr>
      </w:pPr>
      <w:r w:rsidRPr="00AD5EC2">
        <w:rPr>
          <w:b/>
          <w:bCs/>
          <w:iCs/>
          <w:sz w:val="18"/>
          <w:szCs w:val="18"/>
        </w:rPr>
        <w:t>Figura 7: Amperiana para cálculo do campo magnético resultante em um toróide</w:t>
      </w:r>
    </w:p>
    <w:p w14:paraId="033B877F" w14:textId="77777777" w:rsidR="006101C2" w:rsidRDefault="006101C2">
      <w:pPr>
        <w:jc w:val="center"/>
      </w:pPr>
    </w:p>
    <w:p w14:paraId="4C09C52F" w14:textId="77777777" w:rsidR="006101C2" w:rsidRDefault="006101C2"/>
    <w:p w14:paraId="2DDE7E88" w14:textId="77777777" w:rsidR="006101C2" w:rsidRDefault="0026002A">
      <w:r>
        <w:t>Traçam</w:t>
      </w:r>
      <w:r>
        <w:t xml:space="preserve">os uma amperiana na região interna, sendo uma circunferência concêntrica às circunferências externa a interna descritas pelas espiras. A amperiana possui raio r, que é a distância do ponto até o centro do toróide. O vetor </w:t>
      </w:r>
      <w:hyperlink r:id="rId81">
        <w:r>
          <w:rPr>
            <w:noProof/>
          </w:rPr>
          <w:drawing>
            <wp:inline distT="19050" distB="19050" distL="19050" distR="19050" wp14:anchorId="2B754E80" wp14:editId="4E515665">
              <wp:extent cx="127000" cy="152400"/>
              <wp:effectExtent l="0" t="0" r="0" b="0"/>
              <wp:docPr id="52" name="image4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2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tangente à curva da amperiana em cada ponto é paralelo ao vetor campo magnético </w:t>
      </w:r>
      <w:hyperlink r:id="rId82">
        <w:r>
          <w:rPr>
            <w:noProof/>
          </w:rPr>
          <w:drawing>
            <wp:inline distT="19050" distB="19050" distL="19050" distR="19050" wp14:anchorId="216C4EFD" wp14:editId="531F01C5">
              <wp:extent cx="114300" cy="152400"/>
              <wp:effectExtent l="0" t="0" r="0" b="0"/>
              <wp:docPr id="36" name="image3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2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>. Aplicando a Lei de Ampère:</w:t>
      </w:r>
    </w:p>
    <w:p w14:paraId="4BA8F4CF" w14:textId="77777777" w:rsidR="006101C2" w:rsidRDefault="006101C2"/>
    <w:p w14:paraId="2BC47507" w14:textId="77777777" w:rsidR="006101C2" w:rsidRDefault="0026002A">
      <w:pPr>
        <w:jc w:val="center"/>
      </w:pPr>
      <w:hyperlink r:id="rId83">
        <w:r>
          <w:rPr>
            <w:noProof/>
          </w:rPr>
          <w:drawing>
            <wp:inline distT="19050" distB="19050" distL="19050" distR="19050" wp14:anchorId="6793D5CE" wp14:editId="2D7E279D">
              <wp:extent cx="1066800" cy="342900"/>
              <wp:effectExtent l="0" t="0" r="0" b="0"/>
              <wp:docPr id="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4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8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(15}</w:t>
      </w:r>
    </w:p>
    <w:p w14:paraId="2ACA607D" w14:textId="77777777" w:rsidR="006101C2" w:rsidRDefault="006101C2"/>
    <w:p w14:paraId="30E4782C" w14:textId="77777777" w:rsidR="006101C2" w:rsidRDefault="0026002A">
      <w:r>
        <w:t xml:space="preserve">uma vez que </w:t>
      </w:r>
      <w:hyperlink r:id="rId84">
        <w:r>
          <w:rPr>
            <w:noProof/>
          </w:rPr>
          <w:drawing>
            <wp:inline distT="19050" distB="19050" distL="19050" distR="19050" wp14:anchorId="5BC27B77" wp14:editId="4F075E5E">
              <wp:extent cx="203200" cy="114300"/>
              <wp:effectExtent l="0" t="0" r="0" b="0"/>
              <wp:docPr id="12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3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está relacionada ao número de espiras N com corrente </w:t>
      </w:r>
      <w:hyperlink r:id="rId85">
        <w:r>
          <w:rPr>
            <w:noProof/>
          </w:rPr>
          <w:drawing>
            <wp:inline distT="19050" distB="19050" distL="19050" distR="19050" wp14:anchorId="68BC29B1" wp14:editId="15985A92">
              <wp:extent cx="38100" cy="101600"/>
              <wp:effectExtent l="0" t="0" r="0" b="0"/>
              <wp:docPr id="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01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que constituem o toróide, o campo magnético é dado por</w:t>
      </w:r>
    </w:p>
    <w:p w14:paraId="47E304E1" w14:textId="77777777" w:rsidR="006101C2" w:rsidRDefault="006101C2"/>
    <w:p w14:paraId="6B3EFDDB" w14:textId="77777777" w:rsidR="006101C2" w:rsidRDefault="0026002A">
      <w:pPr>
        <w:jc w:val="center"/>
      </w:pPr>
      <w:hyperlink r:id="rId86">
        <w:r>
          <w:rPr>
            <w:noProof/>
          </w:rPr>
          <w:drawing>
            <wp:inline distT="19050" distB="19050" distL="19050" distR="19050" wp14:anchorId="10D762C4" wp14:editId="31F4B6DF">
              <wp:extent cx="800100" cy="317500"/>
              <wp:effectExtent l="0" t="0" r="0" b="0"/>
              <wp:docPr id="42" name="image4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5.png"/>
                      <pic:cNvPicPr preferRelativeResize="0"/>
                    </pic:nvPicPr>
                    <pic:blipFill>
                      <a:blip r:embed="rId8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317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(15)</w:t>
      </w:r>
    </w:p>
    <w:p w14:paraId="6A9DBDC1" w14:textId="77777777" w:rsidR="006101C2" w:rsidRDefault="006101C2">
      <w:pPr>
        <w:jc w:val="center"/>
      </w:pPr>
    </w:p>
    <w:p w14:paraId="4085976A" w14:textId="77777777" w:rsidR="006101C2" w:rsidRDefault="0026002A">
      <w:r>
        <w:t>Pela expressão (15), percebemos que o campo magnético no interior do toróide é  dependente do inverso a</w:t>
      </w:r>
      <w:r>
        <w:t xml:space="preserve">o raio. </w:t>
      </w:r>
    </w:p>
    <w:p w14:paraId="600E927A" w14:textId="77777777" w:rsidR="006101C2" w:rsidRDefault="006101C2"/>
    <w:p w14:paraId="2A162B69" w14:textId="77777777" w:rsidR="006101C2" w:rsidRDefault="006101C2"/>
    <w:p w14:paraId="2F8C33DC" w14:textId="77777777" w:rsidR="006101C2" w:rsidRDefault="006101C2"/>
    <w:p w14:paraId="30AE5B29" w14:textId="77777777" w:rsidR="006101C2" w:rsidRDefault="006101C2"/>
    <w:p w14:paraId="2BEBFE60" w14:textId="77777777" w:rsidR="006101C2" w:rsidRDefault="006101C2"/>
    <w:p w14:paraId="178A717C" w14:textId="77777777" w:rsidR="006101C2" w:rsidRDefault="006101C2"/>
    <w:p w14:paraId="353055E6" w14:textId="77777777" w:rsidR="006101C2" w:rsidRDefault="006101C2"/>
    <w:p w14:paraId="1A5C26B5" w14:textId="77777777" w:rsidR="006101C2" w:rsidRDefault="006101C2"/>
    <w:p w14:paraId="5C45B289" w14:textId="77777777" w:rsidR="006101C2" w:rsidRDefault="006101C2"/>
    <w:p w14:paraId="78DF283A" w14:textId="77777777" w:rsidR="006101C2" w:rsidRDefault="006101C2"/>
    <w:p w14:paraId="24173FF1" w14:textId="77777777" w:rsidR="006101C2" w:rsidRDefault="006101C2"/>
    <w:p w14:paraId="340CA57C" w14:textId="77777777" w:rsidR="006101C2" w:rsidRDefault="006101C2"/>
    <w:sectPr w:rsidR="006101C2">
      <w:headerReference w:type="default" r:id="rId88"/>
      <w:footerReference w:type="default" r:id="rId8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F0ACE" w14:textId="77777777" w:rsidR="0026002A" w:rsidRDefault="0026002A">
      <w:pPr>
        <w:spacing w:line="240" w:lineRule="auto"/>
      </w:pPr>
      <w:r>
        <w:separator/>
      </w:r>
    </w:p>
  </w:endnote>
  <w:endnote w:type="continuationSeparator" w:id="0">
    <w:p w14:paraId="2516FC7A" w14:textId="77777777" w:rsidR="0026002A" w:rsidRDefault="0026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05A6" w14:textId="77777777" w:rsidR="006101C2" w:rsidRDefault="0026002A">
    <w:pPr>
      <w:jc w:val="right"/>
    </w:pPr>
    <w:r>
      <w:rPr>
        <w:b/>
        <w:sz w:val="24"/>
        <w:szCs w:val="24"/>
      </w:rPr>
      <w:t>Reforço Engenharia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 w:rsidR="00AD5EC2">
      <w:rPr>
        <w:b/>
        <w:sz w:val="24"/>
        <w:szCs w:val="24"/>
      </w:rPr>
      <w:fldChar w:fldCharType="separate"/>
    </w:r>
    <w:r w:rsidR="00AD5EC2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F6BE" w14:textId="77777777" w:rsidR="0026002A" w:rsidRDefault="0026002A">
      <w:pPr>
        <w:spacing w:line="240" w:lineRule="auto"/>
      </w:pPr>
      <w:r>
        <w:separator/>
      </w:r>
    </w:p>
  </w:footnote>
  <w:footnote w:type="continuationSeparator" w:id="0">
    <w:p w14:paraId="0D463AAC" w14:textId="77777777" w:rsidR="0026002A" w:rsidRDefault="00260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964C" w14:textId="77777777" w:rsidR="006101C2" w:rsidRDefault="0026002A">
    <w:r>
      <w:rPr>
        <w:noProof/>
      </w:rPr>
      <w:drawing>
        <wp:anchor distT="0" distB="0" distL="114300" distR="114300" simplePos="0" relativeHeight="251658240" behindDoc="0" locked="0" layoutInCell="1" hidden="0" allowOverlap="1" wp14:anchorId="037A71BD" wp14:editId="0B6A056D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123950" cy="342900"/>
          <wp:effectExtent l="0" t="0" r="0" b="0"/>
          <wp:wrapSquare wrapText="bothSides" distT="0" distB="0" distL="114300" distR="114300"/>
          <wp:docPr id="9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7D5EEF0D" wp14:editId="3E05B85D">
              <wp:simplePos x="0" y="0"/>
              <wp:positionH relativeFrom="column">
                <wp:posOffset>-57149</wp:posOffset>
              </wp:positionH>
              <wp:positionV relativeFrom="paragraph">
                <wp:posOffset>-1904</wp:posOffset>
              </wp:positionV>
              <wp:extent cx="1574602" cy="547688"/>
              <wp:effectExtent l="0" t="0" r="0" b="0"/>
              <wp:wrapSquare wrapText="bothSides" distT="45720" distB="45720" distL="114300" distR="11430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5125" y="3564100"/>
                        <a:ext cx="2081400" cy="4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7E9E53" w14:textId="77777777" w:rsidR="006101C2" w:rsidRDefault="0026002A">
                          <w:pPr>
                            <w:spacing w:line="311" w:lineRule="auto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4"/>
                            </w:rPr>
                            <w:t>Física 3</w:t>
                          </w:r>
                        </w:p>
                        <w:p w14:paraId="208CCE7D" w14:textId="77777777" w:rsidR="006101C2" w:rsidRDefault="006101C2">
                          <w:pPr>
                            <w:spacing w:line="311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-57149</wp:posOffset>
              </wp:positionH>
              <wp:positionV relativeFrom="paragraph">
                <wp:posOffset>-1904</wp:posOffset>
              </wp:positionV>
              <wp:extent cx="1574602" cy="547688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602" cy="5476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200F3"/>
    <w:multiLevelType w:val="multilevel"/>
    <w:tmpl w:val="0EF08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C2"/>
    <w:rsid w:val="0026002A"/>
    <w:rsid w:val="006101C2"/>
    <w:rsid w:val="00653B40"/>
    <w:rsid w:val="009710A1"/>
    <w:rsid w:val="00A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36A7"/>
  <w15:docId w15:val="{04A0E2CF-E644-4036-A363-76C487C1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lang w:eastAsia="pt-B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hyperlink" Target="https://www.codecogs.com/eqnedit.php?latex=%5Cvec%7BB%7D.%20%5Cvec%7Bds%7D%20%3D%20B.ds.%20cos%20%5C%3A%20%5Ctheta%20%250" TargetMode="External"/><Relationship Id="rId42" Type="http://schemas.openxmlformats.org/officeDocument/2006/relationships/image" Target="media/image18.png"/><Relationship Id="rId47" Type="http://schemas.openxmlformats.org/officeDocument/2006/relationships/image" Target="media/image20.png"/><Relationship Id="rId63" Type="http://schemas.openxmlformats.org/officeDocument/2006/relationships/hyperlink" Target="https://www.codecogs.com/eqnedit.php?latex=%20%5Coverline%7Bbc%7D%20%250" TargetMode="External"/><Relationship Id="rId68" Type="http://schemas.openxmlformats.org/officeDocument/2006/relationships/hyperlink" Target="https://www.codecogs.com/eqnedit.php?latex=i%250" TargetMode="External"/><Relationship Id="rId84" Type="http://schemas.openxmlformats.org/officeDocument/2006/relationships/hyperlink" Target="https://www.codecogs.com/eqnedit.php?latex=i_%7Benv%7D%20%250" TargetMode="External"/><Relationship Id="rId89" Type="http://schemas.openxmlformats.org/officeDocument/2006/relationships/footer" Target="footer1.xml"/><Relationship Id="rId16" Type="http://schemas.openxmlformats.org/officeDocument/2006/relationships/image" Target="media/image5.png"/><Relationship Id="rId11" Type="http://schemas.openxmlformats.org/officeDocument/2006/relationships/hyperlink" Target="https://www.codecogs.com/eqnedit.php?latex=r%250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www.codecogs.com/eqnedit.php?latex=%20B%20%3D%20%5Cfrac%7B%5Cmu_o%20i%7D%7B2%20%5Cpi%20r%7D%250" TargetMode="External"/><Relationship Id="rId53" Type="http://schemas.openxmlformats.org/officeDocument/2006/relationships/image" Target="media/image23.png"/><Relationship Id="rId58" Type="http://schemas.openxmlformats.org/officeDocument/2006/relationships/image" Target="media/image26.png"/><Relationship Id="rId74" Type="http://schemas.openxmlformats.org/officeDocument/2006/relationships/image" Target="media/image33.png"/><Relationship Id="rId79" Type="http://schemas.openxmlformats.org/officeDocument/2006/relationships/image" Target="media/image36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s://www.codecogs.com/eqnedit.php?latex=r%250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www.codecogs.com/eqnedit.php?latex=B%250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www.codecogs.com/eqnedit.php?latex=2%20%5Cpi%20r%250" TargetMode="External"/><Relationship Id="rId43" Type="http://schemas.openxmlformats.org/officeDocument/2006/relationships/hyperlink" Target="https://www.codecogs.com/eqnedit.php?latex=i_%7Benv%7D%20%250" TargetMode="External"/><Relationship Id="rId48" Type="http://schemas.openxmlformats.org/officeDocument/2006/relationships/hyperlink" Target="https://www.codecogs.com/eqnedit.php?latex=B%202%20%5Cpi%20r%20%3D%20%5Cmu_o%20i%20%5Cfrac%7Br%5E2%7D%7BR%5E2%7D%20%250" TargetMode="External"/><Relationship Id="rId56" Type="http://schemas.openxmlformats.org/officeDocument/2006/relationships/image" Target="media/image25.png"/><Relationship Id="rId64" Type="http://schemas.openxmlformats.org/officeDocument/2006/relationships/image" Target="media/image29.png"/><Relationship Id="rId69" Type="http://schemas.openxmlformats.org/officeDocument/2006/relationships/hyperlink" Target="https://www.codecogs.com/eqnedit.php?latex=%5Coverline%7Bab%7D%20%250" TargetMode="External"/><Relationship Id="rId77" Type="http://schemas.openxmlformats.org/officeDocument/2006/relationships/hyperlink" Target="https://www.codecogs.com/eqnedit.php?latex=B%20%3D%20%5Cmu_o.%20n.%20i%20%250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2.png"/><Relationship Id="rId72" Type="http://schemas.openxmlformats.org/officeDocument/2006/relationships/image" Target="media/image32.png"/><Relationship Id="rId80" Type="http://schemas.openxmlformats.org/officeDocument/2006/relationships/image" Target="media/image37.png"/><Relationship Id="rId85" Type="http://schemas.openxmlformats.org/officeDocument/2006/relationships/hyperlink" Target="https://www.codecogs.com/eqnedit.php?latex=i%25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codecogs.com/eqnedit.php?latex=%5Cvec%7Bds%7D%250" TargetMode="External"/><Relationship Id="rId25" Type="http://schemas.openxmlformats.org/officeDocument/2006/relationships/hyperlink" Target="https://www.codecogs.com/eqnedit.php?latex=%20%5Coint%20B.ds.%20cos%20%5C%3A%20%5Ctheta%20%20%3D%20%5Cmu_o%20i_%7Benv%7D%250" TargetMode="External"/><Relationship Id="rId33" Type="http://schemas.openxmlformats.org/officeDocument/2006/relationships/hyperlink" Target="https://www.codecogs.com/eqnedit.php?latex=%20B%20%5Coint%20ds%20%3D%20%5Cmu_o%20i%250" TargetMode="External"/><Relationship Id="rId38" Type="http://schemas.openxmlformats.org/officeDocument/2006/relationships/image" Target="media/image16.png"/><Relationship Id="rId46" Type="http://schemas.openxmlformats.org/officeDocument/2006/relationships/hyperlink" Target="https://www.codecogs.com/eqnedit.php?latex=%20i_%7Benv%7D%20%3D%20(%5Cfrac%7Br%7D%7BR%7D)%5E2.%20i%20%250" TargetMode="External"/><Relationship Id="rId59" Type="http://schemas.openxmlformats.org/officeDocument/2006/relationships/hyperlink" Target="https://www.codecogs.com/eqnedit.php?latex=%20%5Coverline%7Bcd%7D%20%250" TargetMode="External"/><Relationship Id="rId67" Type="http://schemas.openxmlformats.org/officeDocument/2006/relationships/hyperlink" Target="https://www.codecogs.com/eqnedit.php?latex=i_%7Benv%7D%20%250" TargetMode="External"/><Relationship Id="rId20" Type="http://schemas.openxmlformats.org/officeDocument/2006/relationships/image" Target="media/image7.png"/><Relationship Id="rId41" Type="http://schemas.openxmlformats.org/officeDocument/2006/relationships/hyperlink" Target="https://www.codecogs.com/eqnedit.php?latex=B%20%5Coint%20ds%20%3D%20%5Cmu_o%20i_%7Benv%7D%20%250" TargetMode="Externa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image" Target="media/image31.png"/><Relationship Id="rId75" Type="http://schemas.openxmlformats.org/officeDocument/2006/relationships/hyperlink" Target="https://www.codecogs.com/eqnedit.php?latex=n%20%3D%20N%2Fh%250" TargetMode="External"/><Relationship Id="rId83" Type="http://schemas.openxmlformats.org/officeDocument/2006/relationships/hyperlink" Target="https://www.codecogs.com/eqnedit.php?latex=B%20%5Coint%20ds%20%3D%20%5Cmu_o%20i_%7Benv%7D%20%250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odecogs.com/eqnedit.php?latex=r%250" TargetMode="External"/><Relationship Id="rId23" Type="http://schemas.openxmlformats.org/officeDocument/2006/relationships/hyperlink" Target="https://www.codecogs.com/eqnedit.php?latex=%5Ctheta%20%3D%200%20%5CRightarrow%20cos%20%5C%3A%20%5Ctheta%20%3D%201%20%250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21.png"/><Relationship Id="rId57" Type="http://schemas.openxmlformats.org/officeDocument/2006/relationships/hyperlink" Target="https://www.codecogs.com/eqnedit.php?latex=%20%5Coint_%7BA%7D%5E%7BB%7D%5Cvec%7BB%7D%20%5Cvec%7Bds%7D%20%2B%20%5Coint_%7BB%7D%5E%7BC%7D%5Cvec%7BB%7D%20%5Cvec%7Bds%7D%20%2B%20%5Coint_%7BC%7D%5E%7BD%7D%5Cvec%7BB%7D%20%5Cvec%7Bds%7D%20%2B%20%5Coint_%7BD%7D%5E%7BA%7D%20%5Cvec%7BB%7D%20%5Cvec%7Bds%7D%20%3D%20%5Cmu_o%20i_%7Benv%7D%20%250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codecogs.com/eqnedit.php?latex=i%250" TargetMode="External"/><Relationship Id="rId44" Type="http://schemas.openxmlformats.org/officeDocument/2006/relationships/hyperlink" Target="https://www.codecogs.com/eqnedit.php?latex=%5Cfrac%7Bi%7D%7Bi_%7Benv%7D%7D%20%3D%20%5Cfrac%7BA_%7Bfio%7D%7D%7BA_%7Bamperiana%7D%7D%20%3D%20%5Cfrac%7B%5Cpi%20R%5E2%7D%7B%5Cpi%20r%5E2%7D%20%250" TargetMode="External"/><Relationship Id="rId52" Type="http://schemas.openxmlformats.org/officeDocument/2006/relationships/hyperlink" Target="https://www.codecogs.com/eqnedit.php?latex=B%250" TargetMode="External"/><Relationship Id="rId60" Type="http://schemas.openxmlformats.org/officeDocument/2006/relationships/image" Target="media/image27.png"/><Relationship Id="rId65" Type="http://schemas.openxmlformats.org/officeDocument/2006/relationships/hyperlink" Target="https://www.codecogs.com/eqnedit.php?latex=%20%5Coint_%7BA%7D%5E%7BB%7D%20B%20ds%20cos%20%5C%3A%20%5Ctheta%20%20%3D%20%5Cmu_o%20i_%7Benv%7D%20%250" TargetMode="External"/><Relationship Id="rId73" Type="http://schemas.openxmlformats.org/officeDocument/2006/relationships/hyperlink" Target="https://www.codecogs.com/eqnedit.php?latex=B.%20h%20%3D%20%5Cmu_o.%20N.%20i%20%250" TargetMode="External"/><Relationship Id="rId78" Type="http://schemas.openxmlformats.org/officeDocument/2006/relationships/image" Target="media/image35.png"/><Relationship Id="rId81" Type="http://schemas.openxmlformats.org/officeDocument/2006/relationships/hyperlink" Target="https://www.codecogs.com/eqnedit.php?latex=%5Cvec%7Bds%7D%20%250" TargetMode="External"/><Relationship Id="rId86" Type="http://schemas.openxmlformats.org/officeDocument/2006/relationships/hyperlink" Target="https://www.codecogs.com/eqnedit.php?latex=B%20%3D%20%5Cfrac%7B%5Cmu_o%20N%20i%7D%7B2%20%5Cpi%7D%20%5Cfrac%7B1%7D%7Br%7D%20%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decogs.com/eqnedit.php?latex=ii%250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9" Type="http://schemas.openxmlformats.org/officeDocument/2006/relationships/hyperlink" Target="https://www.codecogs.com/eqnedit.php?latex=i%250" TargetMode="External"/><Relationship Id="rId34" Type="http://schemas.openxmlformats.org/officeDocument/2006/relationships/image" Target="media/image14.png"/><Relationship Id="rId50" Type="http://schemas.openxmlformats.org/officeDocument/2006/relationships/hyperlink" Target="https://www.codecogs.com/eqnedit.php?latex=B%20%3D%20%5Cfrac%7B%5Cmu_o%20i%20%7D%7B2%20%5Cpi%20R%5E2%7D%20r%250" TargetMode="External"/><Relationship Id="rId55" Type="http://schemas.openxmlformats.org/officeDocument/2006/relationships/hyperlink" Target="https://www.codecogs.com/eqnedit.php?latex=%20%5Coint%20%5Cvec%7BB%7D%20%5Cvec%7Bds%7D%20%3D%20%5Coint%20B%20cos%20%5C%3A%20%5Ctheta%20ds%20%3D%20%5Cmu_o%20i_%7Benv%7D%20%250" TargetMode="External"/><Relationship Id="rId76" Type="http://schemas.openxmlformats.org/officeDocument/2006/relationships/image" Target="media/image34.png"/><Relationship Id="rId7" Type="http://schemas.openxmlformats.org/officeDocument/2006/relationships/hyperlink" Target="https://www.codecogs.com/eqnedit.php?latex=%20%5Coint%20%5Cvec%7BB%7D.%20%5Cvec%7Bds%7D%20%20%3D%20%5Cmu_o%20i_%7Benv%7D%250" TargetMode="External"/><Relationship Id="rId71" Type="http://schemas.openxmlformats.org/officeDocument/2006/relationships/hyperlink" Target="https://www.codecogs.com/eqnedit.php?latex=cos%20%5C%3A%20%5Ctheta%20%3D%201%20%2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decogs.com/eqnedit.php?latex=i_%7Benv%7D%20%250" TargetMode="Externa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image" Target="media/image19.png"/><Relationship Id="rId66" Type="http://schemas.openxmlformats.org/officeDocument/2006/relationships/image" Target="media/image30.png"/><Relationship Id="rId87" Type="http://schemas.openxmlformats.org/officeDocument/2006/relationships/image" Target="media/image38.png"/><Relationship Id="rId61" Type="http://schemas.openxmlformats.org/officeDocument/2006/relationships/hyperlink" Target="https://www.codecogs.com/eqnedit.php?latex=%20%5Coverline%7Bda%7D%20%250" TargetMode="External"/><Relationship Id="rId82" Type="http://schemas.openxmlformats.org/officeDocument/2006/relationships/hyperlink" Target="https://www.codecogs.com/eqnedit.php?latex=%5Cvec%7BB%7D%250" TargetMode="External"/><Relationship Id="rId19" Type="http://schemas.openxmlformats.org/officeDocument/2006/relationships/hyperlink" Target="https://www.codecogs.com/eqnedit.php?latex=%5Cvec%7BB%7D%25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/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1860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Julyana Mattos</dc:creator>
  <cp:lastModifiedBy>Julyana Mattos</cp:lastModifiedBy>
  <cp:revision>3</cp:revision>
  <cp:lastPrinted>2019-10-01T18:48:00Z</cp:lastPrinted>
  <dcterms:created xsi:type="dcterms:W3CDTF">2019-10-01T18:48:00Z</dcterms:created>
  <dcterms:modified xsi:type="dcterms:W3CDTF">2019-10-01T18:48:00Z</dcterms:modified>
</cp:coreProperties>
</file>